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2C" w:rsidRPr="00955E3D" w:rsidRDefault="00955E3D" w:rsidP="002B0808">
      <w:pPr>
        <w:pStyle w:val="berschrift1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Beispiele für FILLIN- </w:t>
      </w:r>
      <w:r w:rsidR="003A6F2C" w:rsidRPr="00955E3D">
        <w:rPr>
          <w:rFonts w:ascii="Times New Roman" w:hAnsi="Times New Roman"/>
        </w:rPr>
        <w:t xml:space="preserve">und </w:t>
      </w:r>
      <w:proofErr w:type="spellStart"/>
      <w:r w:rsidR="003A6F2C" w:rsidRPr="00955E3D">
        <w:rPr>
          <w:rFonts w:ascii="Times New Roman" w:hAnsi="Times New Roman"/>
        </w:rPr>
        <w:t>Formula</w:t>
      </w:r>
      <w:proofErr w:type="spellEnd"/>
      <w:r w:rsidR="003A6F2C" w:rsidRPr="00955E3D">
        <w:rPr>
          <w:rFonts w:ascii="Times New Roman" w:hAnsi="Times New Roman"/>
        </w:rPr>
        <w:t>-Felder</w:t>
      </w:r>
    </w:p>
    <w:p w:rsidR="003A6F2C" w:rsidRDefault="003A6F2C"/>
    <w:p w:rsidR="003A6F2C" w:rsidRDefault="003A6F2C"/>
    <w:p w:rsidR="003A6F2C" w:rsidRDefault="003A6F2C">
      <w:r>
        <w:t xml:space="preserve">Dieser Wert wird über </w:t>
      </w:r>
      <w:proofErr w:type="spellStart"/>
      <w:r>
        <w:t>FillIn</w:t>
      </w:r>
      <w:proofErr w:type="spellEnd"/>
      <w:r>
        <w:t xml:space="preserve"> eingegeben.</w:t>
      </w:r>
      <w:r>
        <w:tab/>
      </w:r>
      <w:r>
        <w:tab/>
      </w:r>
      <w:r>
        <w:tab/>
        <w:t xml:space="preserve"> </w:t>
      </w:r>
      <w:bookmarkStart w:id="0" w:name="Wert1"/>
      <w:r w:rsidR="001B7436">
        <w:fldChar w:fldCharType="begin"/>
      </w:r>
      <w:r w:rsidR="00955E3D">
        <w:instrText xml:space="preserve"> FILLIN  "geben Sie eine Zahl ein!"  \* MERGEFORMAT </w:instrText>
      </w:r>
      <w:r w:rsidR="001B7436">
        <w:fldChar w:fldCharType="separate"/>
      </w:r>
      <w:r w:rsidR="002B0808">
        <w:t>30</w:t>
      </w:r>
      <w:r w:rsidR="002B0808">
        <w:br/>
      </w:r>
      <w:r w:rsidR="001B7436">
        <w:fldChar w:fldCharType="end"/>
      </w:r>
      <w:bookmarkEnd w:id="0"/>
    </w:p>
    <w:p w:rsidR="003A6F2C" w:rsidRDefault="003A6F2C"/>
    <w:p w:rsidR="003A6F2C" w:rsidRDefault="003A6F2C"/>
    <w:p w:rsidR="003A6F2C" w:rsidRDefault="003A6F2C">
      <w:r>
        <w:t xml:space="preserve">Dieser Wert wird über </w:t>
      </w:r>
      <w:proofErr w:type="spellStart"/>
      <w:r>
        <w:t>FillIn</w:t>
      </w:r>
      <w:proofErr w:type="spellEnd"/>
      <w:r>
        <w:t xml:space="preserve"> eingegeben </w:t>
      </w:r>
      <w:r>
        <w:tab/>
      </w:r>
      <w:r>
        <w:tab/>
      </w:r>
      <w:r>
        <w:tab/>
      </w:r>
      <w:bookmarkStart w:id="1" w:name="Wert2"/>
      <w:r w:rsidR="001B7436">
        <w:fldChar w:fldCharType="begin"/>
      </w:r>
      <w:r>
        <w:instrText xml:space="preserve"> FILLIN  \* MERGEFORMAT </w:instrText>
      </w:r>
      <w:r w:rsidR="001B7436">
        <w:fldChar w:fldCharType="separate"/>
      </w:r>
      <w:r w:rsidR="002B0808">
        <w:t>40</w:t>
      </w:r>
      <w:r w:rsidR="001B7436">
        <w:fldChar w:fldCharType="end"/>
      </w:r>
      <w:bookmarkEnd w:id="1"/>
    </w:p>
    <w:p w:rsidR="003A6F2C" w:rsidRDefault="003A6F2C"/>
    <w:p w:rsidR="003A6F2C" w:rsidRDefault="00486D48">
      <w:r>
        <w:t xml:space="preserve">Die beiden Felder werden mit den Textmarken Wert1 und Wert2 versehen. Das </w:t>
      </w:r>
      <w:r w:rsidR="00953B37">
        <w:t>muss</w:t>
      </w:r>
      <w:r w:rsidR="002B0808">
        <w:t xml:space="preserve"> manuell erfolgen, </w:t>
      </w:r>
      <w:proofErr w:type="spellStart"/>
      <w:r w:rsidR="002B0808">
        <w:t>Fill</w:t>
      </w:r>
      <w:r>
        <w:t>In</w:t>
      </w:r>
      <w:proofErr w:type="spellEnd"/>
      <w:r>
        <w:t xml:space="preserve"> erzeugt (anders als </w:t>
      </w:r>
      <w:proofErr w:type="spellStart"/>
      <w:r>
        <w:t>Ask</w:t>
      </w:r>
      <w:proofErr w:type="spellEnd"/>
      <w:r>
        <w:t xml:space="preserve">) </w:t>
      </w:r>
      <w:r w:rsidRPr="00486D48">
        <w:rPr>
          <w:i/>
        </w:rPr>
        <w:t>keine</w:t>
      </w:r>
      <w:r>
        <w:t xml:space="preserve"> Textmarken!</w:t>
      </w:r>
    </w:p>
    <w:p w:rsidR="003A6F2C" w:rsidRDefault="003A6F2C"/>
    <w:p w:rsidR="003A6F2C" w:rsidRDefault="001B74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pt;margin-top:57.3pt;width:450pt;height:171pt;z-index:251657728" fillcolor="#ff9">
            <v:textbox>
              <w:txbxContent>
                <w:p w:rsidR="00953B37" w:rsidRDefault="00953B37">
                  <w:r>
                    <w:t>Demo</w:t>
                  </w:r>
                </w:p>
                <w:p w:rsidR="00953B37" w:rsidRDefault="00953B37" w:rsidP="002B0808">
                  <w:pPr>
                    <w:numPr>
                      <w:ilvl w:val="0"/>
                      <w:numId w:val="10"/>
                    </w:numPr>
                  </w:pPr>
                  <w:r>
                    <w:t>Lassen Sie sich mit Alt + F9 alle Feldfunktionen des Textes anzeigen.</w:t>
                  </w:r>
                </w:p>
                <w:p w:rsidR="00953B37" w:rsidRDefault="00953B37" w:rsidP="002B0808">
                  <w:pPr>
                    <w:numPr>
                      <w:ilvl w:val="0"/>
                      <w:numId w:val="10"/>
                    </w:numPr>
                  </w:pPr>
                  <w:r>
                    <w:t>Wechseln Sie mit Alt + F9 zurück in die Normalansicht.</w:t>
                  </w:r>
                </w:p>
                <w:p w:rsidR="00953B37" w:rsidRDefault="00953B37" w:rsidP="002B0808">
                  <w:pPr>
                    <w:numPr>
                      <w:ilvl w:val="0"/>
                      <w:numId w:val="10"/>
                    </w:numPr>
                  </w:pPr>
                  <w:r>
                    <w:t>Markieren Sie den ganzen Text.</w:t>
                  </w:r>
                </w:p>
                <w:p w:rsidR="00953B37" w:rsidRDefault="00953B37" w:rsidP="002B0808">
                  <w:pPr>
                    <w:numPr>
                      <w:ilvl w:val="0"/>
                      <w:numId w:val="10"/>
                    </w:numPr>
                  </w:pPr>
                  <w:r>
                    <w:t>Aktivieren Sie mit F9 die Felder und geben auf Aufforderung zwei Zahlen ein.</w:t>
                  </w:r>
                </w:p>
                <w:p w:rsidR="00953B37" w:rsidRDefault="00953B37" w:rsidP="002B0808">
                  <w:pPr>
                    <w:numPr>
                      <w:ilvl w:val="0"/>
                      <w:numId w:val="10"/>
                    </w:numPr>
                  </w:pPr>
                  <w:r>
                    <w:t xml:space="preserve">Das </w:t>
                  </w:r>
                  <w:proofErr w:type="spellStart"/>
                  <w:r>
                    <w:t>Formula</w:t>
                  </w:r>
                  <w:proofErr w:type="spellEnd"/>
                  <w:r>
                    <w:t>-Feld errechnet die Summe.</w:t>
                  </w:r>
                </w:p>
                <w:p w:rsidR="00953B37" w:rsidRDefault="00373557" w:rsidP="002B0808">
                  <w:pPr>
                    <w:numPr>
                      <w:ilvl w:val="0"/>
                      <w:numId w:val="10"/>
                    </w:numPr>
                  </w:pPr>
                  <w:r>
                    <w:t xml:space="preserve">Um ein Feld zu bearbeiten, klicken Sie mit der rechten Maustaste in das Feld und wählen Feld bearbeiten. </w:t>
                  </w:r>
                  <w:r>
                    <w:br/>
                  </w:r>
                  <w:r w:rsidR="00953B37">
                    <w:t xml:space="preserve">Ändern Sie die Formel im </w:t>
                  </w:r>
                  <w:proofErr w:type="spellStart"/>
                  <w:r w:rsidR="00953B37">
                    <w:t>Formula</w:t>
                  </w:r>
                  <w:proofErr w:type="spellEnd"/>
                  <w:r w:rsidR="00953B37">
                    <w:t>-Feld und kontrollieren Sie das Ergebnis!</w:t>
                  </w:r>
                  <w:r>
                    <w:br/>
                    <w:t>(Aktualisieren nicht vergessen!)</w:t>
                  </w:r>
                </w:p>
              </w:txbxContent>
            </v:textbox>
          </v:shape>
        </w:pict>
      </w:r>
      <w:r w:rsidR="00955E3D">
        <w:t xml:space="preserve">Das </w:t>
      </w:r>
      <w:proofErr w:type="spellStart"/>
      <w:r w:rsidR="00955E3D">
        <w:t>Formula</w:t>
      </w:r>
      <w:proofErr w:type="spellEnd"/>
      <w:r w:rsidR="00955E3D">
        <w:t>-F</w:t>
      </w:r>
      <w:r w:rsidR="003A6F2C">
        <w:t xml:space="preserve">eld errechnet die Summe </w:t>
      </w:r>
      <w:r w:rsidR="003A6F2C">
        <w:tab/>
      </w:r>
      <w:r w:rsidR="003A6F2C">
        <w:tab/>
      </w:r>
      <w:r w:rsidR="003A6F2C">
        <w:tab/>
      </w:r>
      <w:r>
        <w:fldChar w:fldCharType="begin"/>
      </w:r>
      <w:r w:rsidR="00955E3D">
        <w:instrText xml:space="preserve"> = Wert1 + Wert2</w:instrText>
      </w:r>
      <w:r w:rsidR="002B0808">
        <w:instrText xml:space="preserve"> \* MERGEFORMAT </w:instrText>
      </w:r>
      <w:r>
        <w:fldChar w:fldCharType="separate"/>
      </w:r>
      <w:r w:rsidR="002B0808">
        <w:rPr>
          <w:noProof/>
        </w:rPr>
        <w:t>70</w:t>
      </w:r>
      <w:r>
        <w:fldChar w:fldCharType="end"/>
      </w:r>
    </w:p>
    <w:sectPr w:rsidR="003A6F2C" w:rsidSect="001B743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E5C" w:rsidRDefault="00EA3E5C" w:rsidP="00EA3E5C">
      <w:r>
        <w:separator/>
      </w:r>
    </w:p>
  </w:endnote>
  <w:endnote w:type="continuationSeparator" w:id="1">
    <w:p w:rsidR="00EA3E5C" w:rsidRDefault="00EA3E5C" w:rsidP="00EA3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E5C" w:rsidRDefault="00EA3E5C" w:rsidP="00EA3E5C">
      <w:r>
        <w:separator/>
      </w:r>
    </w:p>
  </w:footnote>
  <w:footnote w:type="continuationSeparator" w:id="1">
    <w:p w:rsidR="00EA3E5C" w:rsidRDefault="00EA3E5C" w:rsidP="00EA3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5C" w:rsidRDefault="00EA3E5C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E8B"/>
    <w:multiLevelType w:val="multilevel"/>
    <w:tmpl w:val="0E90F57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407BFE"/>
    <w:multiLevelType w:val="hybridMultilevel"/>
    <w:tmpl w:val="38D00F4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E3D"/>
    <w:rsid w:val="001B7436"/>
    <w:rsid w:val="002B0808"/>
    <w:rsid w:val="00373557"/>
    <w:rsid w:val="003A3368"/>
    <w:rsid w:val="003A6F2C"/>
    <w:rsid w:val="003C5DE9"/>
    <w:rsid w:val="00486D48"/>
    <w:rsid w:val="004876F3"/>
    <w:rsid w:val="008D3D8E"/>
    <w:rsid w:val="00953B37"/>
    <w:rsid w:val="00955E3D"/>
    <w:rsid w:val="00B1164C"/>
    <w:rsid w:val="00DD29DB"/>
    <w:rsid w:val="00EA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43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B7436"/>
    <w:pPr>
      <w:keepNext/>
      <w:numPr>
        <w:numId w:val="1"/>
      </w:numPr>
      <w:spacing w:line="360" w:lineRule="auto"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qFormat/>
    <w:rsid w:val="001B7436"/>
    <w:pPr>
      <w:keepNext/>
      <w:numPr>
        <w:ilvl w:val="1"/>
        <w:numId w:val="2"/>
      </w:numPr>
      <w:tabs>
        <w:tab w:val="clear" w:pos="576"/>
        <w:tab w:val="left" w:pos="993"/>
      </w:tabs>
      <w:ind w:left="993"/>
      <w:outlineLvl w:val="1"/>
    </w:pPr>
    <w:rPr>
      <w:rFonts w:ascii="Arial" w:hAnsi="Arial" w:cs="Arial"/>
      <w:b/>
      <w:szCs w:val="20"/>
    </w:rPr>
  </w:style>
  <w:style w:type="paragraph" w:styleId="berschrift3">
    <w:name w:val="heading 3"/>
    <w:basedOn w:val="Standard"/>
    <w:next w:val="Standard"/>
    <w:qFormat/>
    <w:rsid w:val="001B7436"/>
    <w:pPr>
      <w:keepNext/>
      <w:numPr>
        <w:ilvl w:val="2"/>
        <w:numId w:val="3"/>
      </w:numPr>
      <w:tabs>
        <w:tab w:val="clear" w:pos="720"/>
        <w:tab w:val="num" w:pos="1701"/>
      </w:tabs>
      <w:spacing w:before="240" w:after="60"/>
      <w:ind w:left="1701"/>
      <w:outlineLvl w:val="2"/>
    </w:pPr>
    <w:rPr>
      <w:rFonts w:ascii="Arial" w:hAnsi="Arial" w:cs="Arial"/>
      <w:szCs w:val="20"/>
      <w:u w:val="single"/>
    </w:rPr>
  </w:style>
  <w:style w:type="paragraph" w:styleId="berschrift4">
    <w:name w:val="heading 4"/>
    <w:basedOn w:val="Standard"/>
    <w:next w:val="Standard"/>
    <w:qFormat/>
    <w:rsid w:val="001B743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B7436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B7436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B7436"/>
    <w:pPr>
      <w:numPr>
        <w:ilvl w:val="6"/>
        <w:numId w:val="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1B743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1B7436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n">
    <w:name w:val="Grün"/>
    <w:basedOn w:val="Standard"/>
    <w:rsid w:val="001B7436"/>
    <w:rPr>
      <w:rFonts w:ascii="Arial" w:hAnsi="Arial" w:cs="Arial"/>
      <w:color w:val="00FF00"/>
      <w:sz w:val="28"/>
    </w:rPr>
  </w:style>
  <w:style w:type="paragraph" w:styleId="Verzeichnis1">
    <w:name w:val="toc 1"/>
    <w:basedOn w:val="Standard"/>
    <w:next w:val="Standard"/>
    <w:autoRedefine/>
    <w:semiHidden/>
    <w:rsid w:val="001B7436"/>
    <w:rPr>
      <w:b/>
      <w:szCs w:val="20"/>
    </w:rPr>
  </w:style>
  <w:style w:type="paragraph" w:styleId="Verzeichnis2">
    <w:name w:val="toc 2"/>
    <w:basedOn w:val="Standard"/>
    <w:next w:val="Standard"/>
    <w:autoRedefine/>
    <w:semiHidden/>
    <w:rsid w:val="001B7436"/>
    <w:pPr>
      <w:ind w:left="200"/>
    </w:pPr>
    <w:rPr>
      <w:b/>
      <w:i/>
      <w:sz w:val="22"/>
      <w:szCs w:val="20"/>
    </w:rPr>
  </w:style>
  <w:style w:type="paragraph" w:styleId="Verzeichnis3">
    <w:name w:val="toc 3"/>
    <w:basedOn w:val="Standard"/>
    <w:next w:val="Standard"/>
    <w:autoRedefine/>
    <w:semiHidden/>
    <w:rsid w:val="001B7436"/>
    <w:pPr>
      <w:ind w:left="400"/>
    </w:pPr>
    <w:rPr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semiHidden/>
    <w:rsid w:val="001B7436"/>
    <w:pPr>
      <w:keepLines/>
      <w:spacing w:line="288" w:lineRule="auto"/>
      <w:ind w:left="220" w:hanging="220"/>
    </w:pPr>
    <w:rPr>
      <w:b/>
      <w:color w:val="0000FF"/>
      <w:sz w:val="22"/>
      <w:szCs w:val="21"/>
    </w:rPr>
  </w:style>
  <w:style w:type="paragraph" w:styleId="Textkrper-Zeileneinzug">
    <w:name w:val="Body Text Indent"/>
    <w:basedOn w:val="Standard"/>
    <w:rsid w:val="001B7436"/>
    <w:pPr>
      <w:keepLines/>
      <w:framePr w:hSpace="142" w:vSpace="142" w:wrap="around" w:vAnchor="text" w:hAnchor="text" w:xAlign="right" w:y="1"/>
      <w:spacing w:after="200" w:line="288" w:lineRule="auto"/>
      <w:ind w:left="567"/>
      <w:jc w:val="both"/>
    </w:pPr>
    <w:rPr>
      <w:i/>
      <w:sz w:val="22"/>
      <w:szCs w:val="20"/>
    </w:rPr>
  </w:style>
  <w:style w:type="paragraph" w:customStyle="1" w:styleId="Hervorhebung1">
    <w:name w:val="Hervorhebung1"/>
    <w:basedOn w:val="Standard"/>
    <w:rsid w:val="001B7436"/>
    <w:pPr>
      <w:shd w:val="pct20" w:color="auto" w:fill="auto"/>
      <w:spacing w:before="120" w:after="120"/>
      <w:ind w:left="1134" w:right="1134"/>
    </w:pPr>
    <w:rPr>
      <w:rFonts w:ascii="Arial" w:hAnsi="Arial" w:cs="Arial"/>
      <w:b/>
      <w:bCs/>
      <w:i/>
      <w:iCs/>
      <w:sz w:val="20"/>
    </w:rPr>
  </w:style>
  <w:style w:type="paragraph" w:customStyle="1" w:styleId="Randbemerkung">
    <w:name w:val="Randbemerkung"/>
    <w:basedOn w:val="Standard"/>
    <w:rsid w:val="001B7436"/>
    <w:pPr>
      <w:framePr w:w="1701" w:hSpace="142" w:vSpace="142" w:wrap="around" w:vAnchor="text" w:hAnchor="page" w:xAlign="outside" w:y="1"/>
    </w:pPr>
    <w:rPr>
      <w:bCs/>
      <w:i/>
      <w:color w:val="003300"/>
      <w:spacing w:val="20"/>
      <w:sz w:val="18"/>
    </w:rPr>
  </w:style>
  <w:style w:type="paragraph" w:styleId="Dokumentstruktur">
    <w:name w:val="Document Map"/>
    <w:basedOn w:val="Standard"/>
    <w:semiHidden/>
    <w:rsid w:val="00486D48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semiHidden/>
    <w:unhideWhenUsed/>
    <w:rsid w:val="00EA3E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A3E5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EA3E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A3E5C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A3E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für Felder, einfach</vt:lpstr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für Felder, einfach</dc:title>
  <dc:subject/>
  <dc:creator>© Helmut Mittelbach</dc:creator>
  <cp:keywords/>
  <dc:description/>
  <cp:lastModifiedBy>Helmut</cp:lastModifiedBy>
  <cp:revision>3</cp:revision>
  <dcterms:created xsi:type="dcterms:W3CDTF">2007-02-10T16:38:00Z</dcterms:created>
  <dcterms:modified xsi:type="dcterms:W3CDTF">2008-01-12T10:07:00Z</dcterms:modified>
</cp:coreProperties>
</file>