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D0" w:rsidRDefault="00BD42CF">
      <w:pPr>
        <w:spacing w:after="160"/>
        <w:outlineLvl w:val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0.4pt;margin-top:-25.65pt;width:396pt;height:27.2pt;z-index:251661824" fillcolor="#ff9">
            <v:textbox>
              <w:txbxContent>
                <w:p w:rsidR="00C625D0" w:rsidRDefault="00553769">
                  <w:pPr>
                    <w:rPr>
                      <w:color w:val="0000FF"/>
                      <w:sz w:val="24"/>
                      <w:szCs w:val="24"/>
                    </w:rPr>
                  </w:pPr>
                  <w:r w:rsidRPr="00553769">
                    <w:rPr>
                      <w:b/>
                      <w:color w:val="0000FF"/>
                      <w:sz w:val="24"/>
                      <w:szCs w:val="24"/>
                    </w:rPr>
                    <w:t xml:space="preserve">Aufgaben: </w:t>
                  </w:r>
                  <w:r w:rsidRPr="00553769">
                    <w:rPr>
                      <w:color w:val="0000FF"/>
                      <w:sz w:val="24"/>
                      <w:szCs w:val="24"/>
                    </w:rPr>
                    <w:t>Richten Sie die A</w:t>
                  </w:r>
                  <w:r w:rsidR="00BB4E7D">
                    <w:rPr>
                      <w:color w:val="0000FF"/>
                      <w:sz w:val="24"/>
                      <w:szCs w:val="24"/>
                    </w:rPr>
                    <w:t>b</w:t>
                  </w:r>
                  <w:r w:rsidRPr="00553769">
                    <w:rPr>
                      <w:color w:val="0000FF"/>
                      <w:sz w:val="24"/>
                      <w:szCs w:val="24"/>
                    </w:rPr>
                    <w:t>sätze aus wie angezeigt!</w:t>
                  </w:r>
                </w:p>
              </w:txbxContent>
            </v:textbox>
          </v:shape>
        </w:pict>
      </w:r>
      <w:r w:rsidR="001E55B8" w:rsidRPr="002F0B99">
        <w:rPr>
          <w:b/>
          <w:sz w:val="24"/>
          <w:szCs w:val="24"/>
        </w:rPr>
        <w:t>Unterschiedliche Ausrichtung von Absätzen</w:t>
      </w:r>
    </w:p>
    <w:p w:rsidR="00C625D0" w:rsidRDefault="001E55B8">
      <w:pPr>
        <w:spacing w:after="160"/>
      </w:pPr>
      <w:r>
        <w:t>Wir reklamieren folgende Mängel:</w:t>
      </w:r>
    </w:p>
    <w:p w:rsidR="00C625D0" w:rsidRDefault="00BD42CF">
      <w:pPr>
        <w:spacing w:after="160"/>
      </w:pPr>
      <w:r w:rsidRPr="00BD42CF">
        <w:rPr>
          <w:noProof/>
          <w:lang w:val="en-US"/>
        </w:rPr>
        <w:pict>
          <v:shape id="_x0000_s1026" type="#_x0000_t202" style="position:absolute;margin-left:296.2pt;margin-top:1.35pt;width:210pt;height:30pt;z-index:251653632">
            <v:textbox style="mso-next-textbox:#_x0000_s1026">
              <w:txbxContent>
                <w:p w:rsidR="00C625D0" w:rsidRDefault="008D69A2">
                  <w:pPr>
                    <w:rPr>
                      <w:color w:val="0000FF"/>
                    </w:rPr>
                  </w:pPr>
                  <w:r w:rsidRPr="008D69A2">
                    <w:rPr>
                      <w:color w:val="0000FF"/>
                    </w:rPr>
                    <w:t xml:space="preserve">Die erste Zeile dieses Absatzes soll um </w:t>
                  </w:r>
                  <w:smartTag w:uri="urn:schemas-microsoft-com:office:smarttags" w:element="metricconverter">
                    <w:smartTagPr>
                      <w:attr w:name="ProductID" w:val="2,5 cm"/>
                    </w:smartTagPr>
                    <w:r w:rsidRPr="008D69A2">
                      <w:rPr>
                        <w:color w:val="0000FF"/>
                      </w:rPr>
                      <w:t>2,5 cm</w:t>
                    </w:r>
                  </w:smartTag>
                  <w:r w:rsidRPr="008D69A2">
                    <w:rPr>
                      <w:color w:val="0000FF"/>
                    </w:rPr>
                    <w:t xml:space="preserve"> eingezogen werden.</w:t>
                  </w:r>
                </w:p>
              </w:txbxContent>
            </v:textbox>
          </v:shape>
        </w:pict>
      </w:r>
      <w:r w:rsidR="001E55B8">
        <w:t>Bücherregal (Modell Alpenland): ein Einlegboden fehlt</w:t>
      </w:r>
      <w:r w:rsidR="001E55B8">
        <w:br/>
        <w:t>Eichenschreibtisch (Modell Tirol) Fehler in der Maserung</w:t>
      </w:r>
      <w:r w:rsidR="001E55B8">
        <w:br/>
        <w:t xml:space="preserve">Schreibtischstuhl (Modell Allgäu </w:t>
      </w:r>
      <w:r w:rsidR="005C3FD5">
        <w:t>Riss</w:t>
      </w:r>
      <w:r w:rsidR="001E55B8">
        <w:t xml:space="preserve"> im Sitzpolster</w:t>
      </w:r>
    </w:p>
    <w:p w:rsidR="00C625D0" w:rsidRDefault="00BD42CF">
      <w:pPr>
        <w:spacing w:after="160"/>
      </w:pPr>
      <w:r w:rsidRPr="00BD42CF">
        <w:rPr>
          <w:noProof/>
          <w:lang w:val="en-US"/>
        </w:rPr>
        <w:pict>
          <v:shape id="_x0000_s1027" type="#_x0000_t202" style="position:absolute;margin-left:296.2pt;margin-top:4.35pt;width:210pt;height:30pt;z-index:251654656">
            <v:textbox>
              <w:txbxContent>
                <w:p w:rsidR="00C625D0" w:rsidRDefault="008D69A2">
                  <w:pPr>
                    <w:rPr>
                      <w:color w:val="0000FF"/>
                    </w:rPr>
                  </w:pPr>
                  <w:r w:rsidRPr="008D69A2">
                    <w:rPr>
                      <w:color w:val="0000FF"/>
                    </w:rPr>
                    <w:t xml:space="preserve">Es soll ein hängender Einzug von </w:t>
                  </w:r>
                  <w:smartTag w:uri="urn:schemas-microsoft-com:office:smarttags" w:element="metricconverter">
                    <w:smartTagPr>
                      <w:attr w:name="ProductID" w:val="2,5 cm"/>
                    </w:smartTagPr>
                    <w:r w:rsidRPr="008D69A2">
                      <w:rPr>
                        <w:color w:val="0000FF"/>
                      </w:rPr>
                      <w:t>2,5 cm</w:t>
                    </w:r>
                  </w:smartTag>
                  <w:r w:rsidRPr="008D69A2">
                    <w:rPr>
                      <w:color w:val="0000FF"/>
                    </w:rPr>
                    <w:t xml:space="preserve"> eingestellt werden.</w:t>
                  </w:r>
                </w:p>
              </w:txbxContent>
            </v:textbox>
          </v:shape>
        </w:pict>
      </w:r>
      <w:r w:rsidR="001E55B8">
        <w:t>Bücherregal (Modell Alpenland): ein Einlegboden fehlt</w:t>
      </w:r>
      <w:r w:rsidR="001E55B8">
        <w:br/>
        <w:t>Eichenschreibtisch (Modell Tirol) Fehler in der Maserung</w:t>
      </w:r>
      <w:r w:rsidR="001E55B8">
        <w:br/>
        <w:t xml:space="preserve">Schreibtischstuhl (Modell Allgäu </w:t>
      </w:r>
      <w:r w:rsidR="005C3FD5">
        <w:t>Riss</w:t>
      </w:r>
      <w:r w:rsidR="001E55B8">
        <w:t xml:space="preserve"> im Sitzpolster</w:t>
      </w:r>
    </w:p>
    <w:p w:rsidR="00C625D0" w:rsidRDefault="00BD42CF">
      <w:pPr>
        <w:spacing w:after="160"/>
      </w:pPr>
      <w:r w:rsidRPr="00BD42CF">
        <w:rPr>
          <w:noProof/>
          <w:lang w:val="en-US"/>
        </w:rPr>
        <w:pict>
          <v:shape id="_x0000_s1028" type="#_x0000_t202" style="position:absolute;margin-left:296.2pt;margin-top:1.35pt;width:210pt;height:30pt;z-index:251655680">
            <v:textbox>
              <w:txbxContent>
                <w:p w:rsidR="00C625D0" w:rsidRDefault="008D69A2">
                  <w:pPr>
                    <w:rPr>
                      <w:color w:val="0000FF"/>
                    </w:rPr>
                  </w:pPr>
                  <w:r w:rsidRPr="008D69A2">
                    <w:rPr>
                      <w:color w:val="0000FF"/>
                    </w:rPr>
                    <w:t xml:space="preserve">Der ganze Absatz soll um </w:t>
                  </w:r>
                  <w:smartTag w:uri="urn:schemas-microsoft-com:office:smarttags" w:element="metricconverter">
                    <w:smartTagPr>
                      <w:attr w:name="ProductID" w:val="2,5 cm"/>
                    </w:smartTagPr>
                    <w:r w:rsidRPr="008D69A2">
                      <w:rPr>
                        <w:color w:val="0000FF"/>
                      </w:rPr>
                      <w:t>2,5 cm</w:t>
                    </w:r>
                  </w:smartTag>
                  <w:r w:rsidRPr="008D69A2">
                    <w:rPr>
                      <w:color w:val="0000FF"/>
                    </w:rPr>
                    <w:t xml:space="preserve"> eingezogen werden</w:t>
                  </w:r>
                </w:p>
              </w:txbxContent>
            </v:textbox>
          </v:shape>
        </w:pict>
      </w:r>
      <w:r w:rsidR="001E55B8">
        <w:t>Bücherregal (Modell Alpenland): ein Einlegboden fehlt</w:t>
      </w:r>
      <w:r w:rsidR="001E55B8">
        <w:br/>
        <w:t>Eichenschreibtisch (Modell Tirol) Fehler in der Maserung</w:t>
      </w:r>
      <w:r w:rsidR="001E55B8">
        <w:br/>
        <w:t xml:space="preserve">Schreibtischstuhl (Modell Allgäu </w:t>
      </w:r>
      <w:r w:rsidR="005C3FD5">
        <w:t>Riss</w:t>
      </w:r>
      <w:r w:rsidR="001E55B8">
        <w:t xml:space="preserve"> im Sitzpolster</w:t>
      </w:r>
    </w:p>
    <w:p w:rsidR="00C625D0" w:rsidRDefault="00BD42CF">
      <w:pPr>
        <w:spacing w:after="160"/>
      </w:pPr>
      <w:r w:rsidRPr="00BD42CF">
        <w:rPr>
          <w:noProof/>
          <w:lang w:val="en-US"/>
        </w:rPr>
        <w:pict>
          <v:shape id="_x0000_s1029" type="#_x0000_t202" style="position:absolute;margin-left:296.2pt;margin-top:7.05pt;width:210pt;height:32.5pt;z-index:251656704">
            <v:textbox style="mso-next-textbox:#_x0000_s1029">
              <w:txbxContent>
                <w:p w:rsidR="00C625D0" w:rsidRDefault="008D69A2">
                  <w:pPr>
                    <w:rPr>
                      <w:color w:val="0000FF"/>
                    </w:rPr>
                  </w:pPr>
                  <w:r w:rsidRPr="008D69A2">
                    <w:rPr>
                      <w:color w:val="0000FF"/>
                    </w:rPr>
                    <w:t>Die Ausrichtung dieses Absatzes soll rechtsbündig erfolgen.</w:t>
                  </w:r>
                </w:p>
              </w:txbxContent>
            </v:textbox>
          </v:shape>
        </w:pict>
      </w:r>
      <w:r w:rsidR="001E55B8">
        <w:t>Bücherregal (Modell Alpenland): ein Einlegboden fehlt</w:t>
      </w:r>
      <w:r w:rsidR="001E55B8">
        <w:br/>
        <w:t>Eichenschreibtisch (Modell Tirol) Fehler in der Maserung</w:t>
      </w:r>
      <w:r w:rsidR="001E55B8">
        <w:br/>
        <w:t xml:space="preserve">Schreibtischstuhl (Modell Allgäu </w:t>
      </w:r>
      <w:r w:rsidR="005C3FD5">
        <w:t>Riss</w:t>
      </w:r>
      <w:r w:rsidR="001E55B8">
        <w:t xml:space="preserve"> im Sitzpolster</w:t>
      </w:r>
    </w:p>
    <w:p w:rsidR="00C625D0" w:rsidRDefault="00C625D0">
      <w:pPr>
        <w:spacing w:after="160"/>
      </w:pPr>
    </w:p>
    <w:p w:rsidR="00C625D0" w:rsidRDefault="00BD42CF">
      <w:pPr>
        <w:spacing w:after="160"/>
        <w:outlineLvl w:val="0"/>
      </w:pPr>
      <w:hyperlink w:anchor="Lösung" w:history="1">
        <w:r w:rsidR="00553769" w:rsidRPr="00553769">
          <w:rPr>
            <w:rStyle w:val="Hyperlink"/>
          </w:rPr>
          <w:t>Lösung</w:t>
        </w:r>
      </w:hyperlink>
      <w:r w:rsidR="00553769">
        <w:t>:</w:t>
      </w:r>
      <w:r w:rsidR="00BB4E7D">
        <w:t xml:space="preserve"> </w:t>
      </w:r>
    </w:p>
    <w:p w:rsidR="00C625D0" w:rsidRDefault="008D69A2" w:rsidP="00DE1F87">
      <w:pPr>
        <w:spacing w:afterLines="160"/>
        <w:outlineLvl w:val="0"/>
        <w:rPr>
          <w:b/>
          <w:sz w:val="24"/>
          <w:szCs w:val="24"/>
        </w:rPr>
      </w:pPr>
      <w:r>
        <w:br w:type="page"/>
      </w:r>
      <w:bookmarkStart w:id="0" w:name="Lösung"/>
      <w:r w:rsidR="00553769" w:rsidRPr="00553769">
        <w:rPr>
          <w:b/>
          <w:sz w:val="24"/>
          <w:szCs w:val="24"/>
        </w:rPr>
        <w:lastRenderedPageBreak/>
        <w:t>Lösung</w:t>
      </w:r>
      <w:bookmarkEnd w:id="0"/>
      <w:r w:rsidR="00553769" w:rsidRPr="00553769">
        <w:rPr>
          <w:b/>
          <w:sz w:val="24"/>
          <w:szCs w:val="24"/>
        </w:rPr>
        <w:t>:</w:t>
      </w:r>
      <w:r w:rsidR="00553769">
        <w:t xml:space="preserve"> </w:t>
      </w:r>
      <w:r w:rsidR="002F0B99" w:rsidRPr="008D69A2">
        <w:rPr>
          <w:b/>
          <w:sz w:val="24"/>
          <w:szCs w:val="24"/>
        </w:rPr>
        <w:t>Unterschiedliche Ausrichtung von Absätzen</w:t>
      </w:r>
    </w:p>
    <w:p w:rsidR="00C625D0" w:rsidRDefault="002F0B99" w:rsidP="00DE1F87">
      <w:pPr>
        <w:spacing w:afterLines="160"/>
      </w:pPr>
      <w:r>
        <w:t>Wir reklamieren folgende Mängel:</w:t>
      </w:r>
    </w:p>
    <w:p w:rsidR="00C625D0" w:rsidRDefault="006140BF" w:rsidP="00DE1F87">
      <w:pPr>
        <w:spacing w:afterLines="160"/>
      </w:pPr>
      <w:r>
        <w:t>__________________________________________________________________________________________</w:t>
      </w:r>
    </w:p>
    <w:p w:rsidR="00C625D0" w:rsidRDefault="00BD42CF" w:rsidP="00DE1F87">
      <w:pPr>
        <w:pStyle w:val="Textkrper-Zeileneinzug"/>
        <w:spacing w:afterLines="160"/>
      </w:pPr>
      <w:r w:rsidRPr="00BD42CF">
        <w:rPr>
          <w:noProof/>
          <w:lang w:val="en-US"/>
        </w:rPr>
        <w:pict>
          <v:shape id="_x0000_s1031" type="#_x0000_t202" style="position:absolute;left:0;text-align:left;margin-left:362.2pt;margin-top:1.35pt;width:2in;height:30pt;z-index:251657728">
            <v:textbox>
              <w:txbxContent>
                <w:p w:rsidR="00C625D0" w:rsidRDefault="002F0B9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Erstzeileneinzug</w:t>
                  </w:r>
                </w:p>
              </w:txbxContent>
            </v:textbox>
          </v:shape>
        </w:pict>
      </w:r>
      <w:r w:rsidR="002F0B99">
        <w:t>Bücherregal (Modell Alpenland): ein Einlegboden fehlt</w:t>
      </w:r>
      <w:r w:rsidR="002F0B99">
        <w:br/>
        <w:t>Eichenschreibtisch (Modell Tirol) Fehler in der Maserung</w:t>
      </w:r>
      <w:r w:rsidR="002F0B99">
        <w:br/>
        <w:t xml:space="preserve">Schreibtischstuhl (Modell Allgäu </w:t>
      </w:r>
      <w:r w:rsidR="005C3FD5">
        <w:t>Riss</w:t>
      </w:r>
      <w:r w:rsidR="002F0B99">
        <w:t xml:space="preserve"> im Sitzpolster</w:t>
      </w:r>
      <w:r w:rsidR="00842C7B">
        <w:t>.</w:t>
      </w:r>
    </w:p>
    <w:p w:rsidR="00C625D0" w:rsidRDefault="00E00DA3">
      <w:r>
        <w:rPr>
          <w:noProof/>
          <w:lang w:eastAsia="de-DE"/>
        </w:rPr>
        <w:drawing>
          <wp:inline distT="0" distB="0" distL="0" distR="0">
            <wp:extent cx="4333875" cy="4486275"/>
            <wp:effectExtent l="19050" t="0" r="9525" b="0"/>
            <wp:docPr id="1" name="Bild 1" descr="Dialog Absatz Erste Z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log Absatz Erste Zei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D0" w:rsidRDefault="00842C7B">
      <w:pPr>
        <w:pStyle w:val="Beschriftung"/>
        <w:outlineLvl w:val="0"/>
      </w:pPr>
      <w:r>
        <w:t xml:space="preserve">Abbildung </w:t>
      </w:r>
      <w:fldSimple w:instr=" SEQ Abbildung \* ARABIC ">
        <w:r w:rsidR="00E96F54">
          <w:rPr>
            <w:noProof/>
          </w:rPr>
          <w:t>1</w:t>
        </w:r>
      </w:fldSimple>
      <w:r>
        <w:t>, Erstzeileneinzug</w:t>
      </w:r>
    </w:p>
    <w:p w:rsidR="00C625D0" w:rsidRDefault="00842C7B">
      <w:pPr>
        <w:spacing w:after="400"/>
      </w:pPr>
      <w:r>
        <w:t xml:space="preserve">Für die Einstellung der Einzüge können alternativ auch die </w:t>
      </w:r>
      <w:r w:rsidRPr="00842C7B">
        <w:rPr>
          <w:i/>
        </w:rPr>
        <w:t>Reiterelemente auf dem Lineal</w:t>
      </w:r>
      <w:r>
        <w:t xml:space="preserve"> benutzt werden, wie </w:t>
      </w:r>
      <w:r w:rsidR="00BD42CF">
        <w:fldChar w:fldCharType="begin"/>
      </w:r>
      <w:r>
        <w:instrText xml:space="preserve"> REF _Ref108149623 \h </w:instrText>
      </w:r>
      <w:r w:rsidR="00BD42CF">
        <w:fldChar w:fldCharType="separate"/>
      </w:r>
      <w:r>
        <w:t xml:space="preserve">Abbildung </w:t>
      </w:r>
      <w:r>
        <w:rPr>
          <w:noProof/>
        </w:rPr>
        <w:t>2</w:t>
      </w:r>
      <w:r w:rsidR="00BD42CF">
        <w:fldChar w:fldCharType="end"/>
      </w:r>
      <w:r>
        <w:t xml:space="preserve"> zeigt.</w:t>
      </w:r>
    </w:p>
    <w:p w:rsidR="00C625D0" w:rsidRDefault="00E00DA3">
      <w:r>
        <w:rPr>
          <w:noProof/>
          <w:lang w:eastAsia="de-DE"/>
        </w:rPr>
        <w:drawing>
          <wp:inline distT="0" distB="0" distL="0" distR="0">
            <wp:extent cx="2333625" cy="228600"/>
            <wp:effectExtent l="19050" t="0" r="9525" b="0"/>
            <wp:docPr id="2" name="Bild 2" descr="Erstzeileneinz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stzeileneinzu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D0" w:rsidRDefault="00842C7B">
      <w:pPr>
        <w:pStyle w:val="Beschriftung"/>
        <w:outlineLvl w:val="0"/>
      </w:pPr>
      <w:bookmarkStart w:id="1" w:name="_Ref108149623"/>
      <w:r>
        <w:t xml:space="preserve">Abbildung </w:t>
      </w:r>
      <w:fldSimple w:instr=" SEQ Abbildung \* ARABIC ">
        <w:r w:rsidR="00E96F54">
          <w:rPr>
            <w:noProof/>
          </w:rPr>
          <w:t>2</w:t>
        </w:r>
      </w:fldSimple>
      <w:bookmarkEnd w:id="1"/>
      <w:r>
        <w:t>, Der obere Reiter ist um 2,5 cm eingerückt</w:t>
      </w:r>
    </w:p>
    <w:p w:rsidR="00C625D0" w:rsidRDefault="006140BF">
      <w:pPr>
        <w:spacing w:after="400"/>
      </w:pPr>
      <w:r>
        <w:t>__________________________________________________________________________________________</w:t>
      </w:r>
    </w:p>
    <w:p w:rsidR="00C625D0" w:rsidRDefault="00BD42CF" w:rsidP="00DE1F87">
      <w:pPr>
        <w:pStyle w:val="Textkrper-Einzug2"/>
        <w:spacing w:afterLines="160"/>
        <w:ind w:left="1418" w:hanging="1418"/>
      </w:pPr>
      <w:r w:rsidRPr="00BD42CF">
        <w:rPr>
          <w:noProof/>
          <w:lang w:val="en-US"/>
        </w:rPr>
        <w:pict>
          <v:shape id="_x0000_s1032" type="#_x0000_t202" style="position:absolute;left:0;text-align:left;margin-left:362.2pt;margin-top:4.35pt;width:150pt;height:30pt;z-index:251658752">
            <v:textbox>
              <w:txbxContent>
                <w:p w:rsidR="00C625D0" w:rsidRDefault="002F0B9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Erste Zeile hängend</w:t>
                  </w:r>
                </w:p>
              </w:txbxContent>
            </v:textbox>
          </v:shape>
        </w:pict>
      </w:r>
      <w:r w:rsidR="002F0B99">
        <w:t>Bücherregal (Modell Alpenland): ein Einlegboden fehlt</w:t>
      </w:r>
      <w:r w:rsidR="002F0B99">
        <w:br/>
        <w:t>Eichenschreibtisch (Modell Tirol) Fehler in der Maserung</w:t>
      </w:r>
      <w:r w:rsidR="002F0B99">
        <w:br/>
        <w:t xml:space="preserve">Schreibtischstuhl (Modell Allgäu </w:t>
      </w:r>
      <w:r w:rsidR="005C3FD5">
        <w:t>Riss</w:t>
      </w:r>
      <w:r w:rsidR="002F0B99">
        <w:t xml:space="preserve"> im Sitzpolster</w:t>
      </w:r>
    </w:p>
    <w:p w:rsidR="00C625D0" w:rsidRDefault="00E00DA3">
      <w:r>
        <w:rPr>
          <w:noProof/>
          <w:lang w:eastAsia="de-DE"/>
        </w:rPr>
        <w:lastRenderedPageBreak/>
        <w:drawing>
          <wp:inline distT="0" distB="0" distL="0" distR="0">
            <wp:extent cx="4333875" cy="4486275"/>
            <wp:effectExtent l="19050" t="0" r="9525" b="0"/>
            <wp:docPr id="3" name="Bild 3" descr="Dialog Absatz Häng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log Absatz Hänge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D0" w:rsidRDefault="006140BF">
      <w:pPr>
        <w:pStyle w:val="Beschriftung"/>
        <w:outlineLvl w:val="0"/>
      </w:pPr>
      <w:r>
        <w:t xml:space="preserve">Abbildung </w:t>
      </w:r>
      <w:fldSimple w:instr=" SEQ Abbildung \* ARABIC ">
        <w:r w:rsidR="00E96F54">
          <w:rPr>
            <w:noProof/>
          </w:rPr>
          <w:t>3</w:t>
        </w:r>
      </w:fldSimple>
      <w:r>
        <w:t>, Einzug hängend</w:t>
      </w:r>
    </w:p>
    <w:p w:rsidR="00C625D0" w:rsidRDefault="006140BF">
      <w:pPr>
        <w:spacing w:after="400"/>
      </w:pPr>
      <w:r>
        <w:t xml:space="preserve">Auch hier kann die Einstellung alternativ mit den Reiterelementen erfolgen (s. </w:t>
      </w:r>
      <w:r w:rsidR="00BD42CF">
        <w:fldChar w:fldCharType="begin"/>
      </w:r>
      <w:r>
        <w:instrText xml:space="preserve"> REF _Ref108150192 \h </w:instrText>
      </w:r>
      <w:r w:rsidR="00BD42CF">
        <w:fldChar w:fldCharType="separate"/>
      </w:r>
      <w:r>
        <w:t xml:space="preserve">Abbildung </w:t>
      </w:r>
      <w:r>
        <w:rPr>
          <w:noProof/>
        </w:rPr>
        <w:t>4</w:t>
      </w:r>
      <w:r w:rsidR="00BD42CF">
        <w:fldChar w:fldCharType="end"/>
      </w:r>
      <w:r>
        <w:t>):</w:t>
      </w:r>
    </w:p>
    <w:p w:rsidR="00C625D0" w:rsidRDefault="00E00DA3">
      <w:r>
        <w:rPr>
          <w:noProof/>
          <w:lang w:eastAsia="de-DE"/>
        </w:rPr>
        <w:drawing>
          <wp:inline distT="0" distB="0" distL="0" distR="0">
            <wp:extent cx="2400300" cy="228600"/>
            <wp:effectExtent l="19050" t="0" r="0" b="0"/>
            <wp:docPr id="4" name="Bild 4" descr="Häng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änge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D0" w:rsidRDefault="006140BF">
      <w:pPr>
        <w:pStyle w:val="Beschriftung"/>
        <w:outlineLvl w:val="0"/>
      </w:pPr>
      <w:bookmarkStart w:id="2" w:name="_Ref108150192"/>
      <w:r>
        <w:t xml:space="preserve">Abbildung </w:t>
      </w:r>
      <w:fldSimple w:instr=" SEQ Abbildung \* ARABIC ">
        <w:r w:rsidR="00E96F54">
          <w:rPr>
            <w:noProof/>
          </w:rPr>
          <w:t>4</w:t>
        </w:r>
      </w:fldSimple>
      <w:bookmarkEnd w:id="2"/>
      <w:r>
        <w:t>, Die unteren beiden Reiterelemente sind um 2,5 cm eingezogen</w:t>
      </w:r>
    </w:p>
    <w:p w:rsidR="00C625D0" w:rsidRDefault="006140BF">
      <w:pPr>
        <w:spacing w:after="400"/>
      </w:pPr>
      <w:r>
        <w:t>__________________________________________________________________________________________</w:t>
      </w:r>
    </w:p>
    <w:p w:rsidR="00C625D0" w:rsidRDefault="00BD42CF" w:rsidP="00DE1F87">
      <w:pPr>
        <w:pStyle w:val="Textkrper-Einzug3"/>
        <w:spacing w:afterLines="160"/>
        <w:ind w:left="1418"/>
      </w:pPr>
      <w:r w:rsidRPr="00BD42CF">
        <w:rPr>
          <w:noProof/>
          <w:lang w:val="en-US"/>
        </w:rPr>
        <w:pict>
          <v:shape id="_x0000_s1033" type="#_x0000_t202" style="position:absolute;left:0;text-align:left;margin-left:356.2pt;margin-top:1.35pt;width:150pt;height:30pt;z-index:251659776">
            <v:textbox>
              <w:txbxContent>
                <w:p w:rsidR="00C625D0" w:rsidRDefault="002F0B99">
                  <w:pPr>
                    <w:pStyle w:val="Textkrper2"/>
                  </w:pPr>
                  <w:r>
                    <w:t>Linker Einzug (gilt für ganzen Absatz)</w:t>
                  </w:r>
                </w:p>
              </w:txbxContent>
            </v:textbox>
          </v:shape>
        </w:pict>
      </w:r>
      <w:r w:rsidR="002F0B99">
        <w:t>Bücherregal (Modell Alpenland): ein Einlegboden fehlt</w:t>
      </w:r>
      <w:r w:rsidR="002F0B99">
        <w:br/>
        <w:t>Eichenschreibtisch (Modell Tirol) Fehler in der Maserung</w:t>
      </w:r>
      <w:r w:rsidR="002F0B99">
        <w:br/>
        <w:t xml:space="preserve">Schreibtischstuhl (Modell Allgäu </w:t>
      </w:r>
      <w:r w:rsidR="005C3FD5">
        <w:t>Riss</w:t>
      </w:r>
      <w:r w:rsidR="002F0B99">
        <w:t xml:space="preserve"> im Sitzpolster</w:t>
      </w:r>
    </w:p>
    <w:p w:rsidR="00C625D0" w:rsidRDefault="00E00DA3">
      <w:r>
        <w:rPr>
          <w:noProof/>
          <w:lang w:eastAsia="de-DE"/>
        </w:rPr>
        <w:lastRenderedPageBreak/>
        <w:drawing>
          <wp:inline distT="0" distB="0" distL="0" distR="0">
            <wp:extent cx="4333875" cy="4486275"/>
            <wp:effectExtent l="19050" t="0" r="9525" b="0"/>
            <wp:docPr id="5" name="Bild 5" descr="Einzug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inzug link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D0" w:rsidRDefault="00E96F54">
      <w:pPr>
        <w:pStyle w:val="Beschriftung"/>
        <w:outlineLvl w:val="0"/>
      </w:pPr>
      <w:r>
        <w:t xml:space="preserve">Abbildung </w:t>
      </w:r>
      <w:fldSimple w:instr=" SEQ Abbildung \* ARABIC ">
        <w:r>
          <w:rPr>
            <w:noProof/>
          </w:rPr>
          <w:t>5</w:t>
        </w:r>
      </w:fldSimple>
      <w:r>
        <w:t>, Einzug links um 2,5 cm</w:t>
      </w:r>
    </w:p>
    <w:p w:rsidR="00C625D0" w:rsidRDefault="00E96F54">
      <w:pPr>
        <w:spacing w:after="400"/>
      </w:pPr>
      <w:r>
        <w:t>Um die gleiche Formatierung mit den Reitern zu erreichen, müssen sie wie folgt eingestellt werden: (s.</w:t>
      </w:r>
      <w:r w:rsidR="00553769">
        <w:t xml:space="preserve"> </w:t>
      </w:r>
      <w:r w:rsidR="00BD42CF">
        <w:fldChar w:fldCharType="begin"/>
      </w:r>
      <w:r w:rsidR="00553769">
        <w:instrText xml:space="preserve"> REF _Ref108151237 \h </w:instrText>
      </w:r>
      <w:r w:rsidR="00BD42CF">
        <w:fldChar w:fldCharType="separate"/>
      </w:r>
      <w:r w:rsidR="00553769">
        <w:t xml:space="preserve">Abbildung </w:t>
      </w:r>
      <w:r w:rsidR="00553769">
        <w:rPr>
          <w:noProof/>
        </w:rPr>
        <w:t>6</w:t>
      </w:r>
      <w:r w:rsidR="00BD42CF">
        <w:fldChar w:fldCharType="end"/>
      </w:r>
      <w:r>
        <w:t>)</w:t>
      </w:r>
    </w:p>
    <w:p w:rsidR="00C625D0" w:rsidRDefault="00E00DA3">
      <w:r>
        <w:rPr>
          <w:noProof/>
          <w:lang w:eastAsia="de-DE"/>
        </w:rPr>
        <w:drawing>
          <wp:inline distT="0" distB="0" distL="0" distR="0">
            <wp:extent cx="2400300" cy="228600"/>
            <wp:effectExtent l="19050" t="0" r="0" b="0"/>
            <wp:docPr id="6" name="Bild 6" descr="Reiter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iter link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D0" w:rsidRDefault="00E96F54">
      <w:pPr>
        <w:pStyle w:val="Beschriftung"/>
        <w:outlineLvl w:val="0"/>
      </w:pPr>
      <w:bookmarkStart w:id="3" w:name="_Ref108151237"/>
      <w:r>
        <w:t xml:space="preserve">Abbildung </w:t>
      </w:r>
      <w:fldSimple w:instr=" SEQ Abbildung \* ARABIC ">
        <w:r>
          <w:rPr>
            <w:noProof/>
          </w:rPr>
          <w:t>6</w:t>
        </w:r>
      </w:fldSimple>
      <w:bookmarkEnd w:id="3"/>
      <w:r>
        <w:t>, Alle drei Reiterelemente sind um 2,5 cm eingerückt</w:t>
      </w:r>
    </w:p>
    <w:p w:rsidR="00C625D0" w:rsidRDefault="00E96F54">
      <w:pPr>
        <w:spacing w:after="400"/>
      </w:pPr>
      <w:r>
        <w:t>__________________________________________________________________________________________</w:t>
      </w:r>
    </w:p>
    <w:p w:rsidR="00C625D0" w:rsidRDefault="00BD42CF" w:rsidP="00DE1F87">
      <w:pPr>
        <w:pStyle w:val="Textkrper"/>
        <w:spacing w:afterLines="160"/>
      </w:pPr>
      <w:r w:rsidRPr="00BD42CF">
        <w:rPr>
          <w:noProof/>
          <w:lang w:val="en-US"/>
        </w:rPr>
        <w:pict>
          <v:shape id="_x0000_s1034" type="#_x0000_t202" style="position:absolute;left:0;text-align:left;margin-left:50.2pt;margin-top:10.35pt;width:126pt;height:24pt;z-index:251660800">
            <v:textbox style="mso-next-textbox:#_x0000_s1034">
              <w:txbxContent>
                <w:p w:rsidR="00C625D0" w:rsidRDefault="002F0B9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Rechtsbündig</w:t>
                  </w:r>
                </w:p>
              </w:txbxContent>
            </v:textbox>
          </v:shape>
        </w:pict>
      </w:r>
      <w:r w:rsidR="002F0B99">
        <w:t>Bücherregal (Modell Alpenland): ein Einlegboden fehlt</w:t>
      </w:r>
      <w:r w:rsidR="002F0B99">
        <w:br/>
        <w:t>Eichenschreibtisch (Modell Tirol) Fehler in der Maserung</w:t>
      </w:r>
      <w:r w:rsidR="002F0B99">
        <w:br/>
        <w:t xml:space="preserve">Schreibtischstuhl (Modell Allgäu </w:t>
      </w:r>
      <w:r w:rsidR="005C3FD5">
        <w:t>Riss</w:t>
      </w:r>
      <w:r w:rsidR="002F0B99">
        <w:t xml:space="preserve"> im Sitzpolster</w:t>
      </w:r>
    </w:p>
    <w:p w:rsidR="00C625D0" w:rsidRDefault="00E00DA3">
      <w:r>
        <w:rPr>
          <w:noProof/>
          <w:lang w:eastAsia="de-DE"/>
        </w:rPr>
        <w:lastRenderedPageBreak/>
        <w:drawing>
          <wp:inline distT="0" distB="0" distL="0" distR="0">
            <wp:extent cx="4333875" cy="4486275"/>
            <wp:effectExtent l="19050" t="0" r="9525" b="0"/>
            <wp:docPr id="7" name="Bild 7" descr="Dialog Einzug rec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alog Einzug recht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D0" w:rsidRDefault="00E96F54">
      <w:pPr>
        <w:pStyle w:val="Beschriftung"/>
        <w:outlineLvl w:val="0"/>
      </w:pPr>
      <w:r>
        <w:t xml:space="preserve">Abbildung </w:t>
      </w:r>
      <w:fldSimple w:instr=" SEQ Abbildung \* ARABIC ">
        <w:r>
          <w:rPr>
            <w:noProof/>
          </w:rPr>
          <w:t>7</w:t>
        </w:r>
      </w:fldSimple>
      <w:r>
        <w:t>, Ausrichtung rechts</w:t>
      </w:r>
    </w:p>
    <w:p w:rsidR="00C625D0" w:rsidRDefault="00E96F54">
      <w:r>
        <w:t xml:space="preserve">Alternativ hätte man dieses Format auch über das Symbol </w:t>
      </w:r>
      <w:r w:rsidR="00E00DA3">
        <w:rPr>
          <w:noProof/>
          <w:lang w:eastAsia="de-DE"/>
        </w:rPr>
        <w:drawing>
          <wp:inline distT="0" distB="0" distL="0" distR="0">
            <wp:extent cx="152400" cy="152400"/>
            <wp:effectExtent l="1905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auf der Symbolleiste einstellen können.</w:t>
      </w:r>
    </w:p>
    <w:sectPr w:rsidR="00C625D0" w:rsidSect="00C625D0">
      <w:headerReference w:type="defaul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4FC" w:rsidRDefault="000B04FC" w:rsidP="009C6BFC">
      <w:r>
        <w:separator/>
      </w:r>
    </w:p>
  </w:endnote>
  <w:endnote w:type="continuationSeparator" w:id="1">
    <w:p w:rsidR="000B04FC" w:rsidRDefault="000B04FC" w:rsidP="009C6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4FC" w:rsidRDefault="000B04FC" w:rsidP="009C6BFC">
      <w:r>
        <w:separator/>
      </w:r>
    </w:p>
  </w:footnote>
  <w:footnote w:type="continuationSeparator" w:id="1">
    <w:p w:rsidR="000B04FC" w:rsidRDefault="000B04FC" w:rsidP="009C6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FC" w:rsidRDefault="00DE1F87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2F0B99"/>
    <w:rsid w:val="000B04FC"/>
    <w:rsid w:val="0016629F"/>
    <w:rsid w:val="001E55B8"/>
    <w:rsid w:val="002F0B99"/>
    <w:rsid w:val="00553769"/>
    <w:rsid w:val="005C3FD5"/>
    <w:rsid w:val="006140BF"/>
    <w:rsid w:val="006652B9"/>
    <w:rsid w:val="00752A65"/>
    <w:rsid w:val="00842C7B"/>
    <w:rsid w:val="00890719"/>
    <w:rsid w:val="008C5A44"/>
    <w:rsid w:val="008D69A2"/>
    <w:rsid w:val="009C6BFC"/>
    <w:rsid w:val="00A75454"/>
    <w:rsid w:val="00B07430"/>
    <w:rsid w:val="00BB4E7D"/>
    <w:rsid w:val="00BD42CF"/>
    <w:rsid w:val="00C625D0"/>
    <w:rsid w:val="00CA36F3"/>
    <w:rsid w:val="00D8155F"/>
    <w:rsid w:val="00DE1F87"/>
    <w:rsid w:val="00E00DA3"/>
    <w:rsid w:val="00E96F54"/>
    <w:rsid w:val="00F3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5D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erschrift1">
    <w:name w:val="heading 1"/>
    <w:basedOn w:val="Standard"/>
    <w:next w:val="Standard"/>
    <w:qFormat/>
    <w:rsid w:val="00C625D0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C625D0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C625D0"/>
    <w:pPr>
      <w:ind w:firstLine="1418"/>
    </w:pPr>
  </w:style>
  <w:style w:type="paragraph" w:styleId="Textkrper-Einzug2">
    <w:name w:val="Body Text Indent 2"/>
    <w:basedOn w:val="Standard"/>
    <w:rsid w:val="00C625D0"/>
    <w:pPr>
      <w:ind w:left="1134" w:hanging="1134"/>
    </w:pPr>
  </w:style>
  <w:style w:type="paragraph" w:styleId="Textkrper-Einzug3">
    <w:name w:val="Body Text Indent 3"/>
    <w:basedOn w:val="Standard"/>
    <w:rsid w:val="00C625D0"/>
    <w:pPr>
      <w:ind w:left="2977"/>
    </w:pPr>
  </w:style>
  <w:style w:type="paragraph" w:styleId="Textkrper">
    <w:name w:val="Body Text"/>
    <w:basedOn w:val="Standard"/>
    <w:rsid w:val="00C625D0"/>
    <w:pPr>
      <w:jc w:val="right"/>
    </w:pPr>
  </w:style>
  <w:style w:type="paragraph" w:styleId="Textkrper2">
    <w:name w:val="Body Text 2"/>
    <w:basedOn w:val="Standard"/>
    <w:rsid w:val="00C625D0"/>
    <w:rPr>
      <w:color w:val="FF0000"/>
    </w:rPr>
  </w:style>
  <w:style w:type="paragraph" w:styleId="Dokumentstruktur">
    <w:name w:val="Document Map"/>
    <w:basedOn w:val="Standard"/>
    <w:semiHidden/>
    <w:rsid w:val="008D69A2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842C7B"/>
    <w:pPr>
      <w:spacing w:before="120" w:after="120"/>
    </w:pPr>
    <w:rPr>
      <w:b/>
      <w:bCs/>
    </w:rPr>
  </w:style>
  <w:style w:type="character" w:styleId="Hyperlink">
    <w:name w:val="Hyperlink"/>
    <w:basedOn w:val="Absatz-Standardschriftart"/>
    <w:rsid w:val="00553769"/>
    <w:rPr>
      <w:color w:val="0000FF"/>
      <w:u w:val="single"/>
    </w:rPr>
  </w:style>
  <w:style w:type="character" w:styleId="BesuchterHyperlink">
    <w:name w:val="FollowedHyperlink"/>
    <w:basedOn w:val="Absatz-Standardschriftart"/>
    <w:rsid w:val="00553769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C6B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C6BFC"/>
    <w:rPr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9C6B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C6BF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Spalten erstellen</vt:lpstr>
    </vt:vector>
  </TitlesOfParts>
  <Company/>
  <LinksUpToDate>false</LinksUpToDate>
  <CharactersWithSpaces>2915</CharactersWithSpaces>
  <SharedDoc>false</SharedDoc>
  <HLinks>
    <vt:vector size="6" baseType="variant">
      <vt:variant>
        <vt:i4>14942321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Lösung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Spalten erstellen</dc:title>
  <dc:subject/>
  <dc:creator>© Helmut Mittelbach</dc:creator>
  <cp:keywords/>
  <dc:description/>
  <cp:lastModifiedBy>Helmut</cp:lastModifiedBy>
  <cp:revision>5</cp:revision>
  <dcterms:created xsi:type="dcterms:W3CDTF">2007-04-14T11:32:00Z</dcterms:created>
  <dcterms:modified xsi:type="dcterms:W3CDTF">2008-01-12T10:02:00Z</dcterms:modified>
</cp:coreProperties>
</file>